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6AEB" w:rsidP="00D843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6AEB">
        <w:rPr>
          <w:rFonts w:ascii="Times New Roman" w:hAnsi="Times New Roman" w:cs="Times New Roman"/>
          <w:sz w:val="28"/>
          <w:szCs w:val="28"/>
          <w:lang w:val="kk-KZ"/>
        </w:rPr>
        <w:t xml:space="preserve">ШҚО білім басқармасы Зайсан ауданы бойынша білім бөлімінің «Шығармашылық орталығы» КМҚК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тәуекелдеріне бейім лауазымдардың тізімі</w:t>
      </w:r>
    </w:p>
    <w:p w:rsidR="00906AEB" w:rsidRDefault="00906AEB" w:rsidP="00906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директоры- ұйым қызметін басқару, кадрлық тағайындаулар, қаржы және материалдық ресурстарды бөлу;</w:t>
      </w:r>
    </w:p>
    <w:p w:rsidR="00906AEB" w:rsidRDefault="00906AEB" w:rsidP="00906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Шаруашылық меңгерушісі-, жеткізушілермен келісім-шарт жасау, мүлікті қабылдау және есепке алу;</w:t>
      </w:r>
    </w:p>
    <w:p w:rsidR="00906AEB" w:rsidRDefault="00906AEB" w:rsidP="00906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Есепші- сатып алу, қаржылық құжаттармен жұмыс істеу, төлемдерді жүргізу және есептілік;</w:t>
      </w:r>
    </w:p>
    <w:p w:rsidR="00906AEB" w:rsidRDefault="00906AEB" w:rsidP="00906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Әдіскер- педагогикалық жұмысты ұйымдастыру және бақылау;</w:t>
      </w:r>
    </w:p>
    <w:p w:rsidR="00906AEB" w:rsidRDefault="00906AEB" w:rsidP="00906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Үйірме жетекшілері- ата-аналармен  өзара байланыс, қосымша іс-шараларды ұйымдастыру</w:t>
      </w:r>
      <w:r w:rsidR="00D843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434A" w:rsidRDefault="00D8434A" w:rsidP="00D843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 тобы: </w:t>
      </w:r>
    </w:p>
    <w:p w:rsidR="00D8434A" w:rsidRDefault="00D8434A" w:rsidP="00D843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8434A">
        <w:rPr>
          <w:rFonts w:ascii="Times New Roman" w:hAnsi="Times New Roman" w:cs="Times New Roman"/>
          <w:sz w:val="28"/>
          <w:szCs w:val="28"/>
          <w:lang w:val="kk-KZ"/>
        </w:rPr>
        <w:t xml:space="preserve">Искакова А.Т.-директордың оқу-тәрбие ісі жөніндегі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орынбасары;</w:t>
      </w:r>
    </w:p>
    <w:p w:rsidR="00D8434A" w:rsidRDefault="00D8434A" w:rsidP="00D843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Арғынбай А.А.- үйірме жетекшісі;</w:t>
      </w:r>
    </w:p>
    <w:p w:rsidR="00D8434A" w:rsidRDefault="00D8434A" w:rsidP="00D843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Өкенова А.И.-үйірме жетекшісі;</w:t>
      </w:r>
    </w:p>
    <w:p w:rsidR="00D8434A" w:rsidRDefault="00D8434A" w:rsidP="00D843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Алимбаева Л.К.-хатшы.</w:t>
      </w:r>
    </w:p>
    <w:p w:rsidR="00D8434A" w:rsidRPr="00D8434A" w:rsidRDefault="00D8434A" w:rsidP="00D8434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434A" w:rsidRPr="00D8434A" w:rsidRDefault="00D8434A" w:rsidP="00D8434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434A" w:rsidRPr="00D8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8DF"/>
    <w:multiLevelType w:val="hybridMultilevel"/>
    <w:tmpl w:val="060C6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4F8E"/>
    <w:multiLevelType w:val="hybridMultilevel"/>
    <w:tmpl w:val="E3F6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AEB"/>
    <w:rsid w:val="00906AEB"/>
    <w:rsid w:val="00D8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2025-09-16T05:10:00Z</dcterms:created>
  <dcterms:modified xsi:type="dcterms:W3CDTF">2025-09-16T05:20:00Z</dcterms:modified>
</cp:coreProperties>
</file>